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71010C" w:rsidRDefault="00271F2D" w:rsidP="0071010C">
      <w:pPr>
        <w:spacing w:after="120" w:line="360" w:lineRule="auto"/>
        <w:rPr>
          <w:rFonts w:ascii="Tahoma" w:eastAsia="Times New Roman" w:hAnsi="Tahoma" w:cs="Tahoma"/>
          <w:b/>
          <w:bCs/>
          <w:sz w:val="24"/>
          <w:szCs w:val="24"/>
          <w:lang w:eastAsia="pl-PL"/>
        </w:rPr>
      </w:pPr>
      <w:r w:rsidRPr="0071010C">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Default="00A73639" w:rsidP="00A73639">
      <w:pPr>
        <w:spacing w:after="0"/>
        <w:jc w:val="right"/>
        <w:rPr>
          <w:rFonts w:ascii="Arial" w:hAnsi="Arial" w:cs="Arial"/>
          <w:i/>
          <w:sz w:val="16"/>
          <w:szCs w:val="16"/>
        </w:rPr>
      </w:pPr>
    </w:p>
    <w:p w14:paraId="122203A8" w14:textId="26481C46" w:rsidR="00A73639" w:rsidRPr="00D33F4F" w:rsidRDefault="00A73639" w:rsidP="00A73639">
      <w:pPr>
        <w:spacing w:after="0"/>
        <w:jc w:val="right"/>
        <w:rPr>
          <w:rFonts w:ascii="Arial" w:hAnsi="Arial" w:cs="Arial"/>
          <w:i/>
        </w:rPr>
      </w:pPr>
      <w:r w:rsidRPr="00D33F4F">
        <w:rPr>
          <w:rFonts w:ascii="Arial" w:hAnsi="Arial" w:cs="Arial"/>
          <w:i/>
        </w:rPr>
        <w:t xml:space="preserve">Załącznik nr </w:t>
      </w:r>
      <w:r>
        <w:rPr>
          <w:rFonts w:ascii="Arial" w:hAnsi="Arial" w:cs="Arial"/>
          <w:i/>
        </w:rPr>
        <w:t>3</w:t>
      </w:r>
      <w:r w:rsidRPr="00D33F4F">
        <w:rPr>
          <w:rFonts w:ascii="Arial" w:hAnsi="Arial" w:cs="Arial"/>
          <w:i/>
        </w:rPr>
        <w:t xml:space="preserve"> do Regulaminu Naboru i Uczestnictwa w Projekcie: </w:t>
      </w:r>
    </w:p>
    <w:p w14:paraId="3DF2F5B6" w14:textId="77777777" w:rsidR="00A73639" w:rsidRPr="00D33F4F" w:rsidRDefault="00A73639" w:rsidP="00A73639">
      <w:pPr>
        <w:spacing w:after="0"/>
        <w:jc w:val="right"/>
        <w:rPr>
          <w:rFonts w:ascii="Arial" w:hAnsi="Arial" w:cs="Arial"/>
          <w:i/>
        </w:rPr>
      </w:pPr>
      <w:r w:rsidRPr="00D33F4F">
        <w:rPr>
          <w:rFonts w:ascii="Arial" w:hAnsi="Arial" w:cs="Arial"/>
          <w:i/>
          <w:lang w:eastAsia="ar-SA"/>
        </w:rPr>
        <w:t>„</w:t>
      </w:r>
      <w:r w:rsidRPr="00D33F4F">
        <w:rPr>
          <w:rFonts w:ascii="Arial" w:eastAsia="Times New Roman" w:hAnsi="Arial" w:cs="Arial"/>
          <w:i/>
        </w:rPr>
        <w:t>Włączamy się do edukacji w Gminie Lipie</w:t>
      </w:r>
      <w:r w:rsidRPr="00D33F4F">
        <w:rPr>
          <w:rFonts w:ascii="Arial" w:hAnsi="Arial" w:cs="Arial"/>
          <w:i/>
        </w:rPr>
        <w:t xml:space="preserve">” </w:t>
      </w:r>
    </w:p>
    <w:p w14:paraId="2643FB90" w14:textId="77777777" w:rsidR="00A73639" w:rsidRDefault="00A73639" w:rsidP="0071010C">
      <w:pPr>
        <w:spacing w:after="120" w:line="360" w:lineRule="auto"/>
        <w:rPr>
          <w:rFonts w:ascii="Tahoma" w:eastAsia="Times New Roman" w:hAnsi="Tahoma" w:cs="Tahoma"/>
          <w:b/>
          <w:bCs/>
          <w:sz w:val="24"/>
          <w:szCs w:val="24"/>
          <w:lang w:eastAsia="pl-PL"/>
        </w:rPr>
      </w:pPr>
    </w:p>
    <w:p w14:paraId="01AF3388" w14:textId="6CDE4683" w:rsidR="00271F2D" w:rsidRPr="004D2E0E" w:rsidRDefault="00271F2D" w:rsidP="00905734">
      <w:pPr>
        <w:spacing w:after="120" w:line="360" w:lineRule="auto"/>
        <w:rPr>
          <w:rFonts w:ascii="Tahoma" w:eastAsia="Times New Roman" w:hAnsi="Tahoma" w:cs="Tahoma"/>
          <w:b/>
          <w:bCs/>
          <w:sz w:val="24"/>
          <w:szCs w:val="24"/>
          <w:lang w:eastAsia="pl-PL"/>
        </w:rPr>
      </w:pPr>
      <w:r w:rsidRPr="004D2E0E">
        <w:rPr>
          <w:rFonts w:ascii="Tahoma" w:eastAsia="Times New Roman" w:hAnsi="Tahoma" w:cs="Tahoma"/>
          <w:b/>
          <w:bCs/>
          <w:sz w:val="24"/>
          <w:szCs w:val="24"/>
          <w:lang w:eastAsia="pl-PL"/>
        </w:rPr>
        <w:t>Formularz klauzuli informacyjnej:</w:t>
      </w:r>
    </w:p>
    <w:p w14:paraId="65DE8139" w14:textId="5B4389C3" w:rsidR="00887A8D" w:rsidRPr="00905734" w:rsidRDefault="007C3698" w:rsidP="00905734">
      <w:pPr>
        <w:spacing w:after="120" w:line="360" w:lineRule="auto"/>
        <w:rPr>
          <w:rFonts w:ascii="Tahoma" w:eastAsia="Times New Roman" w:hAnsi="Tahoma" w:cs="Tahoma"/>
          <w:b/>
          <w:bCs/>
          <w:sz w:val="24"/>
          <w:szCs w:val="24"/>
          <w:lang w:eastAsia="pl-PL"/>
        </w:rPr>
      </w:pPr>
      <w:r w:rsidRPr="004D2E0E">
        <w:rPr>
          <w:rFonts w:ascii="Tahoma" w:eastAsia="Times New Roman" w:hAnsi="Tahoma" w:cs="Tahoma"/>
          <w:b/>
          <w:bCs/>
          <w:sz w:val="24"/>
          <w:szCs w:val="24"/>
          <w:lang w:eastAsia="pl-PL"/>
        </w:rPr>
        <w:t xml:space="preserve">Informacje dotyczące przetwarzania danych osobowych dla </w:t>
      </w:r>
      <w:r w:rsidR="00F149A0" w:rsidRPr="004D2E0E">
        <w:rPr>
          <w:rFonts w:ascii="Tahoma" w:eastAsia="Times New Roman" w:hAnsi="Tahoma" w:cs="Tahoma"/>
          <w:b/>
          <w:bCs/>
          <w:sz w:val="24"/>
          <w:szCs w:val="24"/>
          <w:lang w:eastAsia="pl-PL"/>
        </w:rPr>
        <w:t>uczestnikó</w:t>
      </w:r>
      <w:r w:rsidR="00F3117D" w:rsidRPr="004D2E0E">
        <w:rPr>
          <w:rFonts w:ascii="Tahoma" w:eastAsia="Times New Roman" w:hAnsi="Tahoma" w:cs="Tahoma"/>
          <w:b/>
          <w:bCs/>
          <w:sz w:val="24"/>
          <w:szCs w:val="24"/>
          <w:lang w:eastAsia="pl-PL"/>
        </w:rPr>
        <w:t>w</w:t>
      </w:r>
      <w:r w:rsidR="00F149A0" w:rsidRPr="004D2E0E">
        <w:rPr>
          <w:rFonts w:ascii="Tahoma" w:eastAsia="Times New Roman" w:hAnsi="Tahoma" w:cs="Tahoma"/>
          <w:b/>
          <w:bCs/>
          <w:sz w:val="24"/>
          <w:szCs w:val="24"/>
          <w:lang w:eastAsia="pl-PL"/>
        </w:rPr>
        <w:t xml:space="preserve"> projekt</w:t>
      </w:r>
      <w:r w:rsidR="00F3117D" w:rsidRPr="004D2E0E">
        <w:rPr>
          <w:rFonts w:ascii="Tahoma" w:eastAsia="Times New Roman" w:hAnsi="Tahoma" w:cs="Tahoma"/>
          <w:b/>
          <w:bCs/>
          <w:sz w:val="24"/>
          <w:szCs w:val="24"/>
          <w:lang w:eastAsia="pl-PL"/>
        </w:rPr>
        <w:t>u pn.: „Włączamy się do edukacji w Gminie Lipie”</w:t>
      </w:r>
    </w:p>
    <w:p w14:paraId="717831AC" w14:textId="77777777" w:rsidR="00905734" w:rsidRDefault="00905734" w:rsidP="00905734">
      <w:pPr>
        <w:spacing w:after="120" w:line="360" w:lineRule="auto"/>
        <w:rPr>
          <w:rFonts w:ascii="Tahoma" w:hAnsi="Tahoma" w:cs="Tahoma"/>
          <w:sz w:val="24"/>
          <w:szCs w:val="24"/>
        </w:rPr>
      </w:pPr>
    </w:p>
    <w:p w14:paraId="4D76F54B" w14:textId="774371F8" w:rsidR="00BE2634" w:rsidRPr="00E90ADF" w:rsidRDefault="00BE2634" w:rsidP="00905734">
      <w:pPr>
        <w:spacing w:after="12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1D1E0DD3" w14:textId="77777777" w:rsidR="00905734" w:rsidRDefault="00905734" w:rsidP="00905734">
      <w:pPr>
        <w:spacing w:after="120" w:line="360" w:lineRule="auto"/>
        <w:outlineLvl w:val="2"/>
        <w:rPr>
          <w:rFonts w:ascii="Tahoma" w:eastAsia="Times New Roman" w:hAnsi="Tahoma" w:cs="Tahoma"/>
          <w:b/>
          <w:bCs/>
          <w:sz w:val="24"/>
          <w:szCs w:val="24"/>
          <w:lang w:eastAsia="pl-PL"/>
        </w:rPr>
      </w:pPr>
    </w:p>
    <w:p w14:paraId="67AD2293" w14:textId="2B1699FB" w:rsidR="00BE2634" w:rsidRPr="00E90ADF" w:rsidRDefault="00BE2634" w:rsidP="00905734">
      <w:pPr>
        <w:spacing w:after="12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814438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3C709CD7"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473DC07E"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270E7A31"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71726A29" w14:textId="77777777" w:rsidR="00BE2634" w:rsidRPr="00E90ADF" w:rsidRDefault="00BE2634" w:rsidP="00905734">
      <w:pPr>
        <w:spacing w:after="120" w:line="360" w:lineRule="auto"/>
        <w:rPr>
          <w:rFonts w:ascii="Tahoma" w:eastAsia="Times New Roman" w:hAnsi="Tahoma" w:cs="Tahoma"/>
          <w:b/>
          <w:sz w:val="24"/>
          <w:szCs w:val="24"/>
          <w:lang w:eastAsia="pl-PL"/>
        </w:rPr>
      </w:pPr>
    </w:p>
    <w:p w14:paraId="4D5FA838"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69C559F6"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5319289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07378DEA"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794C080C" w14:textId="250510C0" w:rsidR="00BE2634" w:rsidRDefault="00BE2634" w:rsidP="00905734">
      <w:pPr>
        <w:spacing w:after="120" w:line="360" w:lineRule="auto"/>
        <w:rPr>
          <w:rFonts w:ascii="Tahoma" w:hAnsi="Tahoma" w:cs="Tahoma"/>
          <w:sz w:val="24"/>
          <w:szCs w:val="24"/>
          <w:lang w:eastAsia="pl-PL"/>
        </w:rPr>
      </w:pPr>
    </w:p>
    <w:p w14:paraId="4E6058F6" w14:textId="77777777" w:rsidR="00905734" w:rsidRPr="00E90ADF" w:rsidRDefault="00905734" w:rsidP="00905734">
      <w:pPr>
        <w:spacing w:after="120" w:line="360" w:lineRule="auto"/>
        <w:rPr>
          <w:rFonts w:ascii="Tahoma" w:hAnsi="Tahoma" w:cs="Tahoma"/>
          <w:sz w:val="24"/>
          <w:szCs w:val="24"/>
          <w:lang w:eastAsia="pl-PL"/>
        </w:rPr>
      </w:pPr>
    </w:p>
    <w:p w14:paraId="74DD9D7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lastRenderedPageBreak/>
        <w:t>Cele i podstawy prawne przetwarzania</w:t>
      </w:r>
    </w:p>
    <w:p w14:paraId="74EF71E4"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20F11B8F" w14:textId="77777777" w:rsidR="00BE2634" w:rsidRPr="00E90ADF" w:rsidRDefault="00BE2634" w:rsidP="00905734">
      <w:pPr>
        <w:spacing w:after="60" w:line="360" w:lineRule="auto"/>
        <w:rPr>
          <w:rFonts w:ascii="Tahoma" w:eastAsia="Times New Roman" w:hAnsi="Tahoma" w:cs="Tahoma"/>
          <w:sz w:val="24"/>
          <w:szCs w:val="24"/>
          <w:lang w:eastAsia="pl-PL"/>
        </w:rPr>
      </w:pPr>
    </w:p>
    <w:p w14:paraId="5CBB0DCC"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0F0D2494"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0640F09A"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wydatkowaniem i rozliczeniem środków europejskich w ramach programu, w tym z potwierdzeniem kwalifikowalności wydatków,</w:t>
      </w:r>
    </w:p>
    <w:p w14:paraId="045AE538"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2E183B55"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72A9093D" w14:textId="77777777" w:rsidR="00BE2634" w:rsidRPr="00E90ADF" w:rsidRDefault="00BE2634" w:rsidP="00905734">
      <w:pPr>
        <w:pStyle w:val="Akapitzlist"/>
        <w:numPr>
          <w:ilvl w:val="0"/>
          <w:numId w:val="11"/>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9D44F70" w14:textId="77777777" w:rsidR="00BE2634" w:rsidRPr="00E90ADF" w:rsidRDefault="00BE2634" w:rsidP="00905734">
      <w:pPr>
        <w:spacing w:after="6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40F8534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119FB199"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366CF627"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0D2BF928" w14:textId="77777777" w:rsidR="00BE2634" w:rsidRPr="00E90ADF" w:rsidRDefault="00BE2634" w:rsidP="00905734">
      <w:pPr>
        <w:pStyle w:val="Akapitzlist"/>
        <w:numPr>
          <w:ilvl w:val="0"/>
          <w:numId w:val="6"/>
        </w:numPr>
        <w:spacing w:after="6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6B0235D7" w14:textId="77777777" w:rsidR="00BE2634" w:rsidRPr="00E90ADF" w:rsidRDefault="00BE2634" w:rsidP="00905734">
      <w:pPr>
        <w:spacing w:after="120" w:line="360" w:lineRule="auto"/>
        <w:rPr>
          <w:rFonts w:ascii="Tahoma" w:eastAsia="Times New Roman" w:hAnsi="Tahoma" w:cs="Tahoma"/>
          <w:sz w:val="24"/>
          <w:szCs w:val="24"/>
          <w:lang w:eastAsia="pl-PL"/>
        </w:rPr>
      </w:pPr>
    </w:p>
    <w:p w14:paraId="4ED86FC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60458DCB"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t>
      </w:r>
      <w:r w:rsidRPr="00E90ADF">
        <w:rPr>
          <w:rFonts w:ascii="Tahoma" w:hAnsi="Tahoma" w:cs="Tahoma"/>
          <w:sz w:val="24"/>
          <w:szCs w:val="24"/>
        </w:rPr>
        <w:lastRenderedPageBreak/>
        <w:t>Wizowej; („rozporządzenie ogólne”) - w szczególności art. 44, art. 69, art. 72-74, art. 76, art. 82;</w:t>
      </w:r>
    </w:p>
    <w:p w14:paraId="675D96C9"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0C6E886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środków europejskich w perspektywie finansowej 2021-2027(„ustawa wdrożeniowa”) – w szczególności art. 8 ust. 1 pkt 2) oraz art. 8 ust. 2, rozdział 18;</w:t>
      </w:r>
    </w:p>
    <w:p w14:paraId="07734956"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6CD11605" w14:textId="77777777" w:rsidR="00BE2634" w:rsidRPr="00E90ADF" w:rsidRDefault="00BE2634" w:rsidP="00905734">
      <w:pPr>
        <w:pStyle w:val="Akapitzlist"/>
        <w:numPr>
          <w:ilvl w:val="0"/>
          <w:numId w:val="7"/>
        </w:numPr>
        <w:spacing w:after="12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46BD59" w14:textId="77777777" w:rsidR="00BE2634" w:rsidRPr="00E90ADF" w:rsidRDefault="00BE2634" w:rsidP="00905734">
      <w:pPr>
        <w:spacing w:after="120" w:line="360" w:lineRule="auto"/>
        <w:rPr>
          <w:rFonts w:ascii="Tahoma" w:hAnsi="Tahoma" w:cs="Tahoma"/>
          <w:sz w:val="24"/>
          <w:szCs w:val="24"/>
        </w:rPr>
      </w:pPr>
    </w:p>
    <w:p w14:paraId="30DAB8CE"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1F07686"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Dane osobowe przetwarzamy:</w:t>
      </w:r>
    </w:p>
    <w:p w14:paraId="10FFDBA8" w14:textId="77777777" w:rsidR="00BE2634" w:rsidRPr="00E90ADF" w:rsidRDefault="00BE2634" w:rsidP="00905734">
      <w:pPr>
        <w:pStyle w:val="Akapitzlist"/>
        <w:numPr>
          <w:ilvl w:val="0"/>
          <w:numId w:val="9"/>
        </w:numPr>
        <w:spacing w:after="12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429A81DD"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3C74E037" w14:textId="77777777" w:rsidR="00BE2634" w:rsidRPr="00E90ADF" w:rsidRDefault="00BE2634" w:rsidP="00905734">
      <w:pPr>
        <w:pStyle w:val="Akapitzlist"/>
        <w:numPr>
          <w:ilvl w:val="0"/>
          <w:numId w:val="9"/>
        </w:numPr>
        <w:spacing w:after="12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6ACA6B2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727DBAD0"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5C74C34F"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6759062"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6730BB8B"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397A953"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7C47A938"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6433C1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30A29ECC" w14:textId="77777777" w:rsidR="00BE2634" w:rsidRPr="00E90ADF" w:rsidRDefault="00BE2634" w:rsidP="00905734">
      <w:pPr>
        <w:spacing w:after="120" w:line="360" w:lineRule="auto"/>
        <w:rPr>
          <w:rFonts w:ascii="Tahoma" w:hAnsi="Tahoma" w:cs="Tahoma"/>
          <w:sz w:val="24"/>
          <w:szCs w:val="24"/>
        </w:rPr>
      </w:pPr>
    </w:p>
    <w:p w14:paraId="69B2D6D1"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0CE8008C"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Odbiorcami danych osobowych będą:</w:t>
      </w:r>
    </w:p>
    <w:p w14:paraId="3B69AE8F"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605A8A86" w14:textId="77777777" w:rsidR="00BE2634" w:rsidRPr="00E90ADF" w:rsidRDefault="00BE2634" w:rsidP="00905734">
      <w:pPr>
        <w:pStyle w:val="Akapitzlist"/>
        <w:spacing w:after="12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C812A1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237C3E3"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4062C304" w14:textId="77777777" w:rsidR="00BE2634" w:rsidRPr="00E90ADF" w:rsidRDefault="00BE2634" w:rsidP="00905734">
      <w:pPr>
        <w:pStyle w:val="Akapitzlist"/>
        <w:numPr>
          <w:ilvl w:val="0"/>
          <w:numId w:val="10"/>
        </w:num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7E04B58"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62B72F1B" w14:textId="77777777" w:rsidR="00BE2634" w:rsidRPr="00E90ADF" w:rsidRDefault="00BE2634" w:rsidP="00905734">
      <w:pPr>
        <w:spacing w:after="120" w:line="360" w:lineRule="auto"/>
        <w:rPr>
          <w:rFonts w:ascii="Tahoma" w:eastAsia="Times New Roman" w:hAnsi="Tahoma" w:cs="Tahoma"/>
          <w:sz w:val="24"/>
          <w:szCs w:val="24"/>
          <w:lang w:eastAsia="pl-PL"/>
        </w:rPr>
      </w:pPr>
    </w:p>
    <w:p w14:paraId="28970B3B"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4596A9E7" w14:textId="77777777" w:rsidR="00BE2634" w:rsidRPr="00E90ADF" w:rsidRDefault="00BE2634" w:rsidP="00905734">
      <w:pPr>
        <w:spacing w:after="12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proofErr w:type="spellStart"/>
      <w:r w:rsidRPr="00E90ADF">
        <w:rPr>
          <w:rFonts w:ascii="Tahoma" w:hAnsi="Tahoma" w:cs="Tahoma"/>
          <w:sz w:val="24"/>
          <w:szCs w:val="24"/>
        </w:rPr>
        <w:t>sądowoadministracyjnego</w:t>
      </w:r>
      <w:proofErr w:type="spellEnd"/>
      <w:r w:rsidRPr="00E90ADF">
        <w:rPr>
          <w:rFonts w:ascii="Tahoma" w:hAnsi="Tahoma" w:cs="Tahoma"/>
          <w:sz w:val="24"/>
          <w:szCs w:val="24"/>
        </w:rPr>
        <w:t>, zasad regulujących trwałość projektu, zasad regulujących pomoc publiczną oraz krajowych przepisów dotyczących archiwizacji dokumentów.</w:t>
      </w:r>
    </w:p>
    <w:p w14:paraId="4000EA18" w14:textId="77777777" w:rsidR="00BE2634" w:rsidRPr="00E90ADF" w:rsidRDefault="00BE2634" w:rsidP="00905734">
      <w:pPr>
        <w:spacing w:after="120" w:line="360" w:lineRule="auto"/>
        <w:rPr>
          <w:rFonts w:ascii="Tahoma" w:hAnsi="Tahoma" w:cs="Tahoma"/>
          <w:sz w:val="24"/>
          <w:szCs w:val="24"/>
        </w:rPr>
      </w:pPr>
    </w:p>
    <w:p w14:paraId="7E217920" w14:textId="77777777" w:rsidR="00BE2634" w:rsidRPr="00E90ADF" w:rsidRDefault="00BE2634" w:rsidP="00905734">
      <w:pPr>
        <w:spacing w:after="12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6530BBBB"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Przysługuje Państwu:</w:t>
      </w:r>
    </w:p>
    <w:p w14:paraId="199EDF8F"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7EF336A1"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lastRenderedPageBreak/>
        <w:t>prawo żądania poprawienia danych,</w:t>
      </w:r>
    </w:p>
    <w:p w14:paraId="5383BBD8"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7FCA22F5"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ograniczenia przetwarzania danych,</w:t>
      </w:r>
    </w:p>
    <w:p w14:paraId="08AC1AE0" w14:textId="77777777" w:rsidR="00BE2634" w:rsidRPr="00E90ADF" w:rsidRDefault="00BE2634" w:rsidP="00905734">
      <w:pPr>
        <w:numPr>
          <w:ilvl w:val="0"/>
          <w:numId w:val="8"/>
        </w:numPr>
        <w:spacing w:after="12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4D8FBF3E"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1EA88C63" w14:textId="77777777" w:rsidR="00BE2634" w:rsidRPr="00E90ADF" w:rsidRDefault="00BE2634" w:rsidP="00905734">
      <w:pPr>
        <w:pStyle w:val="NormalnyWeb"/>
        <w:spacing w:before="0" w:beforeAutospacing="0" w:after="12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431E63CB" w14:textId="77777777" w:rsidR="00BE2634" w:rsidRPr="00E90ADF" w:rsidRDefault="00BE2634" w:rsidP="00905734">
      <w:pPr>
        <w:pStyle w:val="NormalnyWeb"/>
        <w:spacing w:before="0" w:beforeAutospacing="0" w:after="120" w:afterAutospacing="0" w:line="360" w:lineRule="auto"/>
        <w:rPr>
          <w:rStyle w:val="Pogrubienie"/>
          <w:rFonts w:ascii="Tahoma" w:hAnsi="Tahoma" w:cs="Tahoma"/>
          <w:b w:val="0"/>
          <w:bCs w:val="0"/>
        </w:rPr>
      </w:pPr>
    </w:p>
    <w:p w14:paraId="7FE73490"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63D88600"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04999A6D" w14:textId="77777777" w:rsidR="00BE2634" w:rsidRPr="00E90ADF" w:rsidRDefault="00BE2634" w:rsidP="00905734">
      <w:pPr>
        <w:spacing w:after="120" w:line="360" w:lineRule="auto"/>
        <w:rPr>
          <w:rFonts w:ascii="Tahoma" w:eastAsia="Times New Roman" w:hAnsi="Tahoma" w:cs="Tahoma"/>
          <w:sz w:val="24"/>
          <w:szCs w:val="24"/>
          <w:lang w:eastAsia="pl-PL"/>
        </w:rPr>
      </w:pPr>
    </w:p>
    <w:p w14:paraId="13C5F4B5" w14:textId="77777777" w:rsidR="00BE2634" w:rsidRPr="00E90ADF" w:rsidRDefault="00BE2634" w:rsidP="00905734">
      <w:pPr>
        <w:pStyle w:val="Nagwek3"/>
        <w:spacing w:before="0" w:beforeAutospacing="0" w:after="12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2C498492" w14:textId="77777777" w:rsidR="00BE2634" w:rsidRPr="00E90ADF" w:rsidRDefault="00BE2634" w:rsidP="00905734">
      <w:pPr>
        <w:spacing w:after="12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5E808600" w14:textId="77777777" w:rsidR="004D2E0E" w:rsidRPr="004D2E0E" w:rsidRDefault="004D2E0E" w:rsidP="00905734">
      <w:pPr>
        <w:spacing w:after="120" w:line="360" w:lineRule="auto"/>
        <w:rPr>
          <w:rFonts w:ascii="Tahoma" w:eastAsia="Times New Roman" w:hAnsi="Tahoma" w:cs="Tahoma"/>
          <w:sz w:val="24"/>
          <w:szCs w:val="24"/>
          <w:lang w:eastAsia="pl-PL"/>
        </w:rPr>
      </w:pPr>
    </w:p>
    <w:p w14:paraId="0839A8D7" w14:textId="270EF3BC" w:rsidR="00F3117D" w:rsidRDefault="00F3117D" w:rsidP="0071010C">
      <w:pPr>
        <w:spacing w:after="120" w:line="360" w:lineRule="auto"/>
        <w:rPr>
          <w:rFonts w:ascii="Tahoma" w:eastAsia="Times New Roman" w:hAnsi="Tahoma" w:cs="Tahoma"/>
          <w:sz w:val="24"/>
          <w:szCs w:val="24"/>
          <w:lang w:eastAsia="pl-PL"/>
        </w:rPr>
      </w:pPr>
      <w:bookmarkStart w:id="0" w:name="_GoBack"/>
      <w:bookmarkEnd w:id="0"/>
    </w:p>
    <w:tbl>
      <w:tblPr>
        <w:tblW w:w="0" w:type="auto"/>
        <w:jc w:val="center"/>
        <w:tblLayout w:type="fixed"/>
        <w:tblLook w:val="01E0" w:firstRow="1" w:lastRow="1" w:firstColumn="1" w:lastColumn="1" w:noHBand="0" w:noVBand="0"/>
      </w:tblPr>
      <w:tblGrid>
        <w:gridCol w:w="4644"/>
        <w:gridCol w:w="4644"/>
      </w:tblGrid>
      <w:tr w:rsidR="00F3117D" w:rsidRPr="00867698" w14:paraId="0826A42B" w14:textId="77777777" w:rsidTr="00277ADD">
        <w:trPr>
          <w:trHeight w:val="20"/>
          <w:jc w:val="center"/>
        </w:trPr>
        <w:tc>
          <w:tcPr>
            <w:tcW w:w="4644" w:type="dxa"/>
            <w:shd w:val="clear" w:color="auto" w:fill="auto"/>
          </w:tcPr>
          <w:p w14:paraId="0C1EA1A6" w14:textId="77777777" w:rsidR="00F3117D" w:rsidRPr="00867698" w:rsidRDefault="00F3117D" w:rsidP="00277ADD">
            <w:pPr>
              <w:spacing w:after="60" w:line="240" w:lineRule="auto"/>
              <w:rPr>
                <w:rFonts w:ascii="Arial" w:hAnsi="Arial" w:cs="Arial"/>
                <w:sz w:val="21"/>
                <w:szCs w:val="21"/>
              </w:rPr>
            </w:pPr>
          </w:p>
          <w:p w14:paraId="0E2C05EB" w14:textId="77777777" w:rsidR="00F3117D" w:rsidRPr="00867698" w:rsidRDefault="00F3117D" w:rsidP="00277ADD">
            <w:pPr>
              <w:spacing w:after="60" w:line="240" w:lineRule="auto"/>
              <w:rPr>
                <w:rFonts w:ascii="Arial" w:hAnsi="Arial" w:cs="Arial"/>
                <w:sz w:val="21"/>
                <w:szCs w:val="21"/>
              </w:rPr>
            </w:pPr>
          </w:p>
          <w:p w14:paraId="49EBCD14" w14:textId="77777777" w:rsidR="00F3117D" w:rsidRPr="00867698" w:rsidRDefault="00F3117D" w:rsidP="00277ADD">
            <w:pPr>
              <w:spacing w:after="60" w:line="240" w:lineRule="auto"/>
              <w:rPr>
                <w:rFonts w:ascii="Arial" w:hAnsi="Arial" w:cs="Arial"/>
                <w:sz w:val="21"/>
                <w:szCs w:val="21"/>
              </w:rPr>
            </w:pPr>
          </w:p>
          <w:p w14:paraId="762767C2" w14:textId="77777777" w:rsidR="00F3117D" w:rsidRPr="00867698" w:rsidRDefault="00F3117D" w:rsidP="00277ADD">
            <w:pPr>
              <w:spacing w:after="60" w:line="24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0C4621B" w14:textId="77777777" w:rsidR="00F3117D" w:rsidRPr="00867698" w:rsidRDefault="00F3117D" w:rsidP="00277ADD">
            <w:pPr>
              <w:spacing w:after="60" w:line="240" w:lineRule="auto"/>
              <w:rPr>
                <w:rFonts w:ascii="Arial" w:hAnsi="Arial" w:cs="Arial"/>
                <w:sz w:val="21"/>
                <w:szCs w:val="21"/>
              </w:rPr>
            </w:pPr>
          </w:p>
          <w:p w14:paraId="68F47D8C" w14:textId="77777777" w:rsidR="00F3117D" w:rsidRPr="00867698" w:rsidRDefault="00F3117D" w:rsidP="00277ADD">
            <w:pPr>
              <w:spacing w:after="60" w:line="240" w:lineRule="auto"/>
              <w:rPr>
                <w:rFonts w:ascii="Arial" w:hAnsi="Arial" w:cs="Arial"/>
                <w:sz w:val="21"/>
                <w:szCs w:val="21"/>
              </w:rPr>
            </w:pPr>
          </w:p>
          <w:p w14:paraId="0681589A" w14:textId="77777777" w:rsidR="00F3117D" w:rsidRPr="00867698" w:rsidRDefault="00F3117D" w:rsidP="00277ADD">
            <w:pPr>
              <w:spacing w:after="60" w:line="240" w:lineRule="auto"/>
              <w:rPr>
                <w:rFonts w:ascii="Arial" w:hAnsi="Arial" w:cs="Arial"/>
                <w:sz w:val="21"/>
                <w:szCs w:val="21"/>
              </w:rPr>
            </w:pPr>
          </w:p>
          <w:p w14:paraId="2B30BF46" w14:textId="77777777" w:rsidR="00F3117D" w:rsidRPr="00867698" w:rsidRDefault="00F3117D" w:rsidP="00277ADD">
            <w:pPr>
              <w:spacing w:after="60" w:line="240" w:lineRule="auto"/>
              <w:jc w:val="center"/>
              <w:rPr>
                <w:rFonts w:ascii="Arial" w:hAnsi="Arial" w:cs="Arial"/>
                <w:sz w:val="21"/>
                <w:szCs w:val="21"/>
              </w:rPr>
            </w:pPr>
            <w:r w:rsidRPr="00867698">
              <w:rPr>
                <w:rFonts w:ascii="Arial" w:hAnsi="Arial" w:cs="Arial"/>
                <w:sz w:val="21"/>
                <w:szCs w:val="21"/>
              </w:rPr>
              <w:t>………………………………………………………</w:t>
            </w:r>
          </w:p>
        </w:tc>
      </w:tr>
      <w:tr w:rsidR="00F3117D" w:rsidRPr="00867698" w14:paraId="1CABF62E" w14:textId="77777777" w:rsidTr="00277ADD">
        <w:trPr>
          <w:trHeight w:val="371"/>
          <w:jc w:val="center"/>
        </w:trPr>
        <w:tc>
          <w:tcPr>
            <w:tcW w:w="4644" w:type="dxa"/>
            <w:shd w:val="clear" w:color="auto" w:fill="auto"/>
            <w:vAlign w:val="center"/>
          </w:tcPr>
          <w:p w14:paraId="4D74C0E4" w14:textId="77777777" w:rsidR="00F3117D" w:rsidRPr="00867698" w:rsidRDefault="00F3117D" w:rsidP="00277ADD">
            <w:pPr>
              <w:spacing w:after="0" w:line="24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1318B84F" w14:textId="77777777" w:rsidR="00F3117D" w:rsidRPr="00867698" w:rsidRDefault="00F3117D" w:rsidP="00277ADD">
            <w:pPr>
              <w:spacing w:after="0" w:line="240" w:lineRule="auto"/>
              <w:jc w:val="center"/>
              <w:rPr>
                <w:rFonts w:ascii="Arial" w:hAnsi="Arial" w:cs="Arial"/>
                <w:i/>
                <w:sz w:val="21"/>
                <w:szCs w:val="21"/>
              </w:rPr>
            </w:pPr>
            <w:r w:rsidRPr="00867698">
              <w:rPr>
                <w:rFonts w:ascii="Arial" w:hAnsi="Arial" w:cs="Arial"/>
                <w:i/>
                <w:sz w:val="21"/>
                <w:szCs w:val="21"/>
              </w:rPr>
              <w:t>CZYTELNY PODPIS RODZICA/OPIEKUNA PRAWNEGO*</w:t>
            </w:r>
          </w:p>
          <w:p w14:paraId="36635B22" w14:textId="77777777" w:rsidR="00F3117D" w:rsidRPr="00867698" w:rsidRDefault="00F3117D" w:rsidP="00277ADD">
            <w:pPr>
              <w:spacing w:after="0" w:line="240" w:lineRule="auto"/>
              <w:jc w:val="center"/>
              <w:rPr>
                <w:rFonts w:ascii="Arial" w:hAnsi="Arial" w:cs="Arial"/>
                <w:i/>
                <w:sz w:val="21"/>
                <w:szCs w:val="21"/>
              </w:rPr>
            </w:pPr>
            <w:r w:rsidRPr="00867698">
              <w:rPr>
                <w:rFonts w:ascii="Arial" w:hAnsi="Arial" w:cs="Arial"/>
                <w:i/>
                <w:sz w:val="21"/>
                <w:szCs w:val="21"/>
              </w:rPr>
              <w:t>*(niepotrzebne skreślić)</w:t>
            </w:r>
          </w:p>
        </w:tc>
      </w:tr>
    </w:tbl>
    <w:p w14:paraId="4DE9C605" w14:textId="337710FD" w:rsidR="004B3372" w:rsidRPr="0071010C" w:rsidRDefault="004B3372" w:rsidP="00905734">
      <w:pPr>
        <w:pStyle w:val="xmsonormal"/>
        <w:spacing w:line="360" w:lineRule="auto"/>
        <w:rPr>
          <w:rFonts w:ascii="Tahoma" w:hAnsi="Tahoma" w:cs="Tahoma"/>
          <w:shd w:val="clear" w:color="auto" w:fill="FFFFFF"/>
        </w:rPr>
      </w:pPr>
    </w:p>
    <w:sectPr w:rsidR="004B3372" w:rsidRPr="0071010C" w:rsidSect="00F3117D">
      <w:headerReference w:type="even" r:id="rId17"/>
      <w:headerReference w:type="default" r:id="rId18"/>
      <w:footerReference w:type="even" r:id="rId19"/>
      <w:footerReference w:type="default" r:id="rId20"/>
      <w:headerReference w:type="first" r:id="rId21"/>
      <w:footerReference w:type="first" r:id="rId22"/>
      <w:pgSz w:w="11906" w:h="16838"/>
      <w:pgMar w:top="437" w:right="1417" w:bottom="993"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F4E7CB" w16cex:dateUtc="2023-03-31T13:21:37.331Z"/>
  <w16cex:commentExtensible w16cex:durableId="023134EF" w16cex:dateUtc="2023-03-31T13:22:58.59Z"/>
  <w16cex:commentExtensible w16cex:durableId="329142A6" w16cex:dateUtc="2023-03-31T13:23:43.192Z"/>
  <w16cex:commentExtensible w16cex:durableId="2F5E20EF" w16cex:dateUtc="2023-03-31T13:24:12.819Z"/>
  <w16cex:commentExtensible w16cex:durableId="04224132" w16cex:dateUtc="2023-04-03T11:54:49.171Z"/>
  <w16cex:commentExtensible w16cex:durableId="6426D1A6" w16cex:dateUtc="2023-04-18T10:53:44.331Z"/>
  <w16cex:commentExtensible w16cex:durableId="614652CD" w16cex:dateUtc="2023-04-19T10:48:09.508Z"/>
  <w16cex:commentExtensible w16cex:durableId="09C18D65" w16cex:dateUtc="2023-04-19T10:48:20.184Z"/>
  <w16cex:commentExtensible w16cex:durableId="5E993A33" w16cex:dateUtc="2023-04-19T10:49:21.508Z"/>
  <w16cex:commentExtensible w16cex:durableId="2EA45C5B" w16cex:dateUtc="2023-04-19T10:51:05.983Z"/>
  <w16cex:commentExtensible w16cex:durableId="44FC50EF" w16cex:dateUtc="2023-04-19T10:51:46.081Z"/>
  <w16cex:commentExtensible w16cex:durableId="38AAB259" w16cex:dateUtc="2023-04-19T10:53:35.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7A9ED" w14:textId="77777777" w:rsidR="005E00A9" w:rsidRDefault="005E00A9" w:rsidP="00B2422A">
      <w:pPr>
        <w:spacing w:after="0" w:line="240" w:lineRule="auto"/>
      </w:pPr>
      <w:r>
        <w:separator/>
      </w:r>
    </w:p>
  </w:endnote>
  <w:endnote w:type="continuationSeparator" w:id="0">
    <w:p w14:paraId="473E24CD" w14:textId="77777777" w:rsidR="005E00A9" w:rsidRDefault="005E00A9" w:rsidP="00B2422A">
      <w:pPr>
        <w:spacing w:after="0" w:line="240" w:lineRule="auto"/>
      </w:pPr>
      <w:r>
        <w:continuationSeparator/>
      </w:r>
    </w:p>
  </w:endnote>
  <w:endnote w:type="continuationNotice" w:id="1">
    <w:p w14:paraId="1BA9D740" w14:textId="77777777" w:rsidR="005E00A9" w:rsidRDefault="005E0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BDBA3" w14:textId="77777777" w:rsidR="005E00A9" w:rsidRDefault="005E00A9" w:rsidP="00B2422A">
      <w:pPr>
        <w:spacing w:after="0" w:line="240" w:lineRule="auto"/>
      </w:pPr>
      <w:r>
        <w:separator/>
      </w:r>
    </w:p>
  </w:footnote>
  <w:footnote w:type="continuationSeparator" w:id="0">
    <w:p w14:paraId="6DC5EA0E" w14:textId="77777777" w:rsidR="005E00A9" w:rsidRDefault="005E00A9" w:rsidP="00B2422A">
      <w:pPr>
        <w:spacing w:after="0" w:line="240" w:lineRule="auto"/>
      </w:pPr>
      <w:r>
        <w:continuationSeparator/>
      </w:r>
    </w:p>
  </w:footnote>
  <w:footnote w:type="continuationNotice" w:id="1">
    <w:p w14:paraId="11C413CF" w14:textId="77777777" w:rsidR="005E00A9" w:rsidRDefault="005E00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62EB"/>
    <w:rsid w:val="001064A0"/>
    <w:rsid w:val="001103BF"/>
    <w:rsid w:val="001164FF"/>
    <w:rsid w:val="0011732D"/>
    <w:rsid w:val="00117DBF"/>
    <w:rsid w:val="00135626"/>
    <w:rsid w:val="00146C65"/>
    <w:rsid w:val="001656DD"/>
    <w:rsid w:val="00166EEE"/>
    <w:rsid w:val="0017608B"/>
    <w:rsid w:val="001874FE"/>
    <w:rsid w:val="001A0033"/>
    <w:rsid w:val="001B44E7"/>
    <w:rsid w:val="001C0DD5"/>
    <w:rsid w:val="001E1C44"/>
    <w:rsid w:val="001E3EEE"/>
    <w:rsid w:val="001E614A"/>
    <w:rsid w:val="001F1D4A"/>
    <w:rsid w:val="002063E3"/>
    <w:rsid w:val="00217AED"/>
    <w:rsid w:val="002239F6"/>
    <w:rsid w:val="00233CE9"/>
    <w:rsid w:val="00234131"/>
    <w:rsid w:val="00236678"/>
    <w:rsid w:val="00271F2D"/>
    <w:rsid w:val="002748A6"/>
    <w:rsid w:val="00274E3D"/>
    <w:rsid w:val="00276F3E"/>
    <w:rsid w:val="00283F50"/>
    <w:rsid w:val="002850D5"/>
    <w:rsid w:val="00285E8E"/>
    <w:rsid w:val="002867B6"/>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B002A"/>
    <w:rsid w:val="003B3AA3"/>
    <w:rsid w:val="003B6FAB"/>
    <w:rsid w:val="003C14D1"/>
    <w:rsid w:val="003C2392"/>
    <w:rsid w:val="003C5B27"/>
    <w:rsid w:val="003E3C83"/>
    <w:rsid w:val="00453E2E"/>
    <w:rsid w:val="00457C91"/>
    <w:rsid w:val="00465D33"/>
    <w:rsid w:val="00484C36"/>
    <w:rsid w:val="00493C58"/>
    <w:rsid w:val="004B2FE1"/>
    <w:rsid w:val="004B3372"/>
    <w:rsid w:val="004D2E0E"/>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E00A9"/>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36EA"/>
    <w:rsid w:val="006D4A1C"/>
    <w:rsid w:val="006F0F10"/>
    <w:rsid w:val="006F47EF"/>
    <w:rsid w:val="007003EB"/>
    <w:rsid w:val="00706624"/>
    <w:rsid w:val="0071010C"/>
    <w:rsid w:val="007146CD"/>
    <w:rsid w:val="00720A1A"/>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5734"/>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E2634"/>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34F15"/>
    <w:rsid w:val="00E40530"/>
    <w:rsid w:val="00E5151B"/>
    <w:rsid w:val="00E65E5B"/>
    <w:rsid w:val="00E75549"/>
    <w:rsid w:val="00E766E4"/>
    <w:rsid w:val="00E96BF7"/>
    <w:rsid w:val="00EC0E01"/>
    <w:rsid w:val="00EC3C91"/>
    <w:rsid w:val="00EC404F"/>
    <w:rsid w:val="00EF1638"/>
    <w:rsid w:val="00EF4562"/>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8462e21ab83b4989"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6FC6F6AB-A2BB-1D44-8B7E-2E031855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1429</Words>
  <Characters>8577</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2</cp:revision>
  <dcterms:created xsi:type="dcterms:W3CDTF">2024-09-04T07:43:00Z</dcterms:created>
  <dcterms:modified xsi:type="dcterms:W3CDTF">2024-09-04T07:43:00Z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